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ED09" w14:textId="77777777" w:rsidR="00AD379D" w:rsidRDefault="00AD379D" w:rsidP="00AD379D">
      <w:r>
        <w:t>In the name of God</w:t>
      </w:r>
    </w:p>
    <w:p w14:paraId="517258B2" w14:textId="77777777" w:rsidR="00AD379D" w:rsidRDefault="00AD379D" w:rsidP="00AD379D">
      <w:r>
        <w:t>Vice Chancellor for Education - Research</w:t>
      </w:r>
    </w:p>
    <w:p w14:paraId="2AC18A32" w14:textId="77777777" w:rsidR="00AD379D" w:rsidRDefault="00AD379D" w:rsidP="00AD379D">
      <w:r>
        <w:t>Center for the Study and Development of Medical Education</w:t>
      </w:r>
    </w:p>
    <w:p w14:paraId="5DDF585C" w14:textId="77777777" w:rsidR="00AD379D" w:rsidRDefault="00AD379D" w:rsidP="00AD379D">
      <w:r>
        <w:t>Course plan</w:t>
      </w:r>
    </w:p>
    <w:p w14:paraId="5C4DA41A" w14:textId="77777777" w:rsidR="00AD379D" w:rsidRDefault="00AD379D" w:rsidP="00AD379D">
      <w:r>
        <w:t>Subject of teaching: Theoretical mycology – Dentistry</w:t>
      </w:r>
    </w:p>
    <w:p w14:paraId="299D5BC1" w14:textId="08473C88" w:rsidR="00AD379D" w:rsidRDefault="00AD379D" w:rsidP="00AD379D">
      <w:r>
        <w:t xml:space="preserve">Prerequisites: None.                         Students: Degree: Dentistry          Teaching hours: Sunday 8-10        Number of credits: One credits      Number of sessions: 9                    Type of credits: Theory                   Location: School of Dentistry          Lecturer or teachers: </w:t>
      </w:r>
      <w:r w:rsidR="0093790B">
        <w:t xml:space="preserve">  </w:t>
      </w:r>
      <w:r>
        <w:t>0.5 - Group Parasitology 5/0</w:t>
      </w:r>
    </w:p>
    <w:p w14:paraId="14D5BA95" w14:textId="77777777" w:rsidR="00AD379D" w:rsidRDefault="00AD379D" w:rsidP="00AD379D">
      <w:r>
        <w:t>General Objectives: Familiarity of students with the generalities of mycology and fungal diseases</w:t>
      </w:r>
    </w:p>
    <w:p w14:paraId="666393D5" w14:textId="77777777" w:rsidR="00AD379D" w:rsidRDefault="00AD379D" w:rsidP="00AD379D"/>
    <w:p w14:paraId="152B4AF1" w14:textId="77777777" w:rsidR="00AD379D" w:rsidRDefault="00AD379D" w:rsidP="00AD379D">
      <w:r>
        <w:t>Behavioral goals:</w:t>
      </w:r>
    </w:p>
    <w:p w14:paraId="38E6BCFE" w14:textId="77777777" w:rsidR="00AD379D" w:rsidRDefault="00AD379D" w:rsidP="00AD379D">
      <w:r>
        <w:t xml:space="preserve"> 1- The student should learn and express the structure, classification, methods of reproduction, ways of entering pathogenic fungi.</w:t>
      </w:r>
    </w:p>
    <w:p w14:paraId="06ED3405" w14:textId="77777777" w:rsidR="00AD379D" w:rsidRDefault="00AD379D" w:rsidP="00AD379D">
      <w:r>
        <w:t>2- The student should learn important fungal diseases in humans and be able to prevent them</w:t>
      </w:r>
    </w:p>
    <w:p w14:paraId="54F14BD4" w14:textId="77777777" w:rsidR="00AD379D" w:rsidRDefault="00AD379D" w:rsidP="00AD379D">
      <w:r>
        <w:t>Teaching methods:</w:t>
      </w:r>
    </w:p>
    <w:p w14:paraId="47F6DDB4" w14:textId="77777777" w:rsidR="00AD379D" w:rsidRDefault="00AD379D" w:rsidP="00AD379D">
      <w:r>
        <w:t xml:space="preserve"> Lecture in addition to the use of whiteboards and teaching aids such as video projectors (power point software)</w:t>
      </w:r>
    </w:p>
    <w:p w14:paraId="64A42C7D" w14:textId="77777777" w:rsidR="00AD379D" w:rsidRDefault="00AD379D" w:rsidP="00AD379D">
      <w:r>
        <w:t>Student duties:</w:t>
      </w:r>
    </w:p>
    <w:p w14:paraId="094B990C" w14:textId="77777777" w:rsidR="00AD379D" w:rsidRDefault="00AD379D" w:rsidP="00AD379D">
      <w:r>
        <w:t>1- Attending all class sessions 2- Learning the material presented in class</w:t>
      </w:r>
    </w:p>
    <w:p w14:paraId="343B0879" w14:textId="77777777" w:rsidR="00AD379D" w:rsidRDefault="00AD379D" w:rsidP="00AD379D">
      <w:r>
        <w:t>3- Student readiness to answer oral and written questions in class</w:t>
      </w:r>
    </w:p>
    <w:p w14:paraId="57C0DCC0" w14:textId="77777777" w:rsidR="00AD379D" w:rsidRDefault="00AD379D" w:rsidP="00AD379D">
      <w:r>
        <w:t>4- Holding class conferences</w:t>
      </w:r>
    </w:p>
    <w:p w14:paraId="1CE1A6F1" w14:textId="77777777" w:rsidR="00AD379D" w:rsidRDefault="00AD379D" w:rsidP="00AD379D">
      <w:r>
        <w:t>5- Obtaining an acceptable score in the midterm and final exam</w:t>
      </w:r>
    </w:p>
    <w:p w14:paraId="17CE2253" w14:textId="77777777" w:rsidR="00AD379D" w:rsidRDefault="00AD379D" w:rsidP="00AD379D">
      <w:r>
        <w:t>Reference:</w:t>
      </w:r>
    </w:p>
    <w:p w14:paraId="5A079B86" w14:textId="77777777" w:rsidR="00AD379D" w:rsidRDefault="00AD379D" w:rsidP="00AD379D">
      <w:r>
        <w:t>1-</w:t>
      </w:r>
      <w:r>
        <w:tab/>
        <w:t>Medical mycology, Parivash Kordbacheh et al., Latest edition</w:t>
      </w:r>
    </w:p>
    <w:p w14:paraId="70E6478E" w14:textId="77777777" w:rsidR="00AD379D" w:rsidRDefault="00AD379D" w:rsidP="00AD379D">
      <w:r>
        <w:t>Time table</w:t>
      </w:r>
    </w:p>
    <w:p w14:paraId="4D5417A8" w14:textId="77777777" w:rsidR="00AD379D" w:rsidRDefault="00AD379D" w:rsidP="00AD379D">
      <w:r>
        <w:t>session</w:t>
      </w:r>
      <w:r>
        <w:tab/>
        <w:t>day</w:t>
      </w:r>
      <w:r>
        <w:tab/>
        <w:t>time</w:t>
      </w:r>
      <w:r>
        <w:tab/>
        <w:t>date</w:t>
      </w:r>
      <w:r>
        <w:tab/>
        <w:t>topic</w:t>
      </w:r>
      <w:r>
        <w:tab/>
        <w:t>lecturer</w:t>
      </w:r>
    </w:p>
    <w:p w14:paraId="2E1C78A6" w14:textId="2FE9D199" w:rsidR="00AD379D" w:rsidRDefault="00AD379D" w:rsidP="0093790B">
      <w:r>
        <w:t>1</w:t>
      </w:r>
      <w:r>
        <w:tab/>
        <w:t>Sunday</w:t>
      </w:r>
      <w:r>
        <w:tab/>
        <w:t>8-10</w:t>
      </w:r>
      <w:r>
        <w:tab/>
      </w:r>
      <w:r>
        <w:tab/>
        <w:t>Familiarity with the generalities of mycology</w:t>
      </w:r>
      <w:r>
        <w:tab/>
      </w:r>
    </w:p>
    <w:p w14:paraId="154D525F" w14:textId="77777777" w:rsidR="00AD379D" w:rsidRDefault="00AD379D" w:rsidP="00AD379D">
      <w:r>
        <w:t>2</w:t>
      </w:r>
      <w:r>
        <w:tab/>
        <w:t>Sunday</w:t>
      </w:r>
      <w:r>
        <w:tab/>
        <w:t>8-10</w:t>
      </w:r>
      <w:r>
        <w:tab/>
      </w:r>
      <w:r>
        <w:tab/>
      </w:r>
    </w:p>
    <w:p w14:paraId="525DC6B9" w14:textId="71FE969F" w:rsidR="00AD379D" w:rsidRDefault="00AD379D" w:rsidP="00AD379D">
      <w:r>
        <w:t>Classification and metabolism of fungi</w:t>
      </w:r>
      <w:r>
        <w:tab/>
      </w:r>
    </w:p>
    <w:p w14:paraId="729D9A98" w14:textId="381AAA28" w:rsidR="00AD379D" w:rsidRDefault="00AD379D" w:rsidP="0093790B">
      <w:r>
        <w:t>3</w:t>
      </w:r>
      <w:r>
        <w:tab/>
        <w:t>Sunday</w:t>
      </w:r>
      <w:r>
        <w:tab/>
        <w:t>8-10</w:t>
      </w:r>
      <w:r>
        <w:tab/>
      </w:r>
      <w:r>
        <w:tab/>
        <w:t>Diseases caused by yeasts</w:t>
      </w:r>
    </w:p>
    <w:p w14:paraId="2340AEEF" w14:textId="77777777" w:rsidR="00AD379D" w:rsidRDefault="00AD379D" w:rsidP="00AD379D">
      <w:r>
        <w:lastRenderedPageBreak/>
        <w:t>4</w:t>
      </w:r>
      <w:r>
        <w:tab/>
        <w:t>Sunday</w:t>
      </w:r>
      <w:r>
        <w:tab/>
        <w:t>8-10</w:t>
      </w:r>
      <w:r>
        <w:tab/>
      </w:r>
      <w:r>
        <w:tab/>
      </w:r>
    </w:p>
    <w:p w14:paraId="0383C817" w14:textId="4EE546A6" w:rsidR="00AD379D" w:rsidRDefault="00AD379D" w:rsidP="00AD379D">
      <w:r>
        <w:t>Superficial fungus</w:t>
      </w:r>
      <w:r>
        <w:tab/>
      </w:r>
    </w:p>
    <w:p w14:paraId="719FD5D9" w14:textId="4CD435EE" w:rsidR="00AD379D" w:rsidRDefault="00AD379D" w:rsidP="00AD379D">
      <w:r>
        <w:t>5</w:t>
      </w:r>
      <w:r>
        <w:tab/>
        <w:t>Sunday</w:t>
      </w:r>
      <w:r>
        <w:tab/>
        <w:t>8-10</w:t>
      </w:r>
      <w:r>
        <w:tab/>
      </w:r>
      <w:r>
        <w:tab/>
        <w:t>Cutaneous fungi 1</w:t>
      </w:r>
      <w:r>
        <w:tab/>
      </w:r>
    </w:p>
    <w:p w14:paraId="1BDBC837" w14:textId="0425CD52" w:rsidR="00AD379D" w:rsidRDefault="00AD379D" w:rsidP="00AD379D">
      <w:r>
        <w:t>6</w:t>
      </w:r>
      <w:r>
        <w:tab/>
        <w:t>Sunday</w:t>
      </w:r>
      <w:r>
        <w:tab/>
        <w:t>8-10</w:t>
      </w:r>
      <w:r>
        <w:tab/>
      </w:r>
      <w:r>
        <w:tab/>
        <w:t>Cutaneous fungi 2</w:t>
      </w:r>
      <w:r>
        <w:tab/>
      </w:r>
    </w:p>
    <w:p w14:paraId="599CAC7D" w14:textId="39427ECF" w:rsidR="00AD379D" w:rsidRDefault="00AD379D" w:rsidP="00AD379D">
      <w:r>
        <w:t>7</w:t>
      </w:r>
      <w:r>
        <w:tab/>
        <w:t>Sunday</w:t>
      </w:r>
      <w:r>
        <w:tab/>
        <w:t>8-10</w:t>
      </w:r>
      <w:r>
        <w:tab/>
      </w:r>
      <w:r>
        <w:tab/>
        <w:t>Subcutaneous fungi</w:t>
      </w:r>
      <w:r>
        <w:tab/>
      </w:r>
    </w:p>
    <w:p w14:paraId="6A920E53" w14:textId="77777777" w:rsidR="00AD379D" w:rsidRDefault="00AD379D" w:rsidP="00AD379D">
      <w:r>
        <w:t>8</w:t>
      </w:r>
      <w:r>
        <w:tab/>
        <w:t>Sunday</w:t>
      </w:r>
      <w:r>
        <w:tab/>
        <w:t>8-10</w:t>
      </w:r>
      <w:r>
        <w:tab/>
      </w:r>
      <w:r>
        <w:tab/>
      </w:r>
    </w:p>
    <w:p w14:paraId="003C7AF8" w14:textId="470791A2" w:rsidR="00AD379D" w:rsidRDefault="00AD379D" w:rsidP="00AD379D">
      <w:r>
        <w:t>Systemic fungi</w:t>
      </w:r>
      <w:r>
        <w:tab/>
      </w:r>
    </w:p>
    <w:p w14:paraId="2B463664" w14:textId="086AC3CE" w:rsidR="00AD379D" w:rsidRDefault="00AD379D" w:rsidP="0093790B">
      <w:r>
        <w:t>9</w:t>
      </w:r>
      <w:r>
        <w:tab/>
        <w:t>Sunday</w:t>
      </w:r>
      <w:r>
        <w:tab/>
        <w:t>8-10</w:t>
      </w:r>
      <w:r>
        <w:tab/>
      </w:r>
      <w:r>
        <w:tab/>
        <w:t>Fungal toxins</w:t>
      </w:r>
      <w:r>
        <w:tab/>
      </w:r>
    </w:p>
    <w:p w14:paraId="3FA159F2" w14:textId="77777777" w:rsidR="00A525FA" w:rsidRDefault="00A525FA"/>
    <w:sectPr w:rsidR="00A52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FA"/>
    <w:rsid w:val="001B75FA"/>
    <w:rsid w:val="003B67B7"/>
    <w:rsid w:val="0093790B"/>
    <w:rsid w:val="00A525FA"/>
    <w:rsid w:val="00A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00DC7B"/>
  <w15:chartTrackingRefBased/>
  <w15:docId w15:val="{8622613F-2021-4218-86DD-F01D897B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Xpower</dc:creator>
  <cp:keywords/>
  <dc:description/>
  <cp:lastModifiedBy>Microb-Lab 2</cp:lastModifiedBy>
  <cp:revision>4</cp:revision>
  <dcterms:created xsi:type="dcterms:W3CDTF">2021-05-02T12:30:00Z</dcterms:created>
  <dcterms:modified xsi:type="dcterms:W3CDTF">2025-02-08T07:36:00Z</dcterms:modified>
</cp:coreProperties>
</file>